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Police Officer</w:t>
      </w:r>
    </w:p>
    <w:p>
      <w:pPr>
        <w:jc w:val="center"/>
      </w:pPr>
      <w:r>
        <w:rPr>
          <w:color w:val="444444"/>
        </w:rPr>
        <w:t xml:space="preserve">(555) 010-0000  ·  you@example.com  ·  City, ST  ·  linkedin.com/in/your-name</w:t>
      </w:r>
    </w:p>
    <w:p>
      <w:pPr>
        <w:pStyle w:val="Heading2"/>
      </w:pPr>
      <w:r>
        <w:t xml:space="preserve">SUMMARY</w:t>
      </w:r>
    </w:p>
    <w:p>
      <w:r>
        <w:t xml:space="preserve">POST-certified patrol officer with six years of municipal law enforcement, recognized for de-escalation, accurate report writing, and building trust through proactive community policing in high-call-volume zones.</w:t>
      </w:r>
    </w:p>
    <w:p>
      <w:pPr>
        <w:pStyle w:val="Heading2"/>
      </w:pPr>
      <w:r>
        <w:t xml:space="preserve">EXPERIENCE</w:t>
      </w:r>
    </w:p>
    <w:p>
      <w:pPr>
        <w:tabs>
          <w:tab w:val="right" w:pos="9026"/>
        </w:tabs>
      </w:pPr>
      <w:r>
        <w:rPr>
          <w:b/>
          <w:bCs/>
        </w:rPr>
        <w:t xml:space="preserve">Patrol Officer, Metro City Police Department</w:t>
      </w:r>
      <w:r>
        <w:rPr>
          <w:color w:val="444444"/>
        </w:rPr>
        <w:t xml:space="preserve">	2020 – Present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Responded to an average of 14 calls for service per shift across a high-density patrol zone, maintaining an under-six-minute priority response time.</w:t>
      </w:r>
    </w:p>
    <w:p>
      <w:pPr>
        <w:pStyle w:val="ListParagraph"/>
        <w:numPr>
          <w:ilvl w:val="0"/>
          <w:numId w:val="2"/>
        </w:numPr>
      </w:pPr>
      <w:r>
        <w:t xml:space="preserve">Authored 600-plus incident and arrest reports annually with a 98% approval rate and zero suppression rulings for documentation errors.</w:t>
      </w:r>
    </w:p>
    <w:p>
      <w:pPr>
        <w:pStyle w:val="ListParagraph"/>
        <w:numPr>
          <w:ilvl w:val="0"/>
          <w:numId w:val="2"/>
        </w:numPr>
      </w:pPr>
      <w:r>
        <w:t xml:space="preserve">Resolved 90% of disturbance and mental-health calls through verbal de-escalation, with no use-of-force complaints sustained in six years.</w:t>
      </w:r>
    </w:p>
    <w:p>
      <w:pPr>
        <w:pStyle w:val="ListParagraph"/>
        <w:numPr>
          <w:ilvl w:val="0"/>
          <w:numId w:val="2"/>
        </w:numPr>
      </w:pPr>
      <w:r>
        <w:t xml:space="preserve">Conducted traffic enforcement that contributed to a 17% drop in collisions at a flagged corridor over one year.</w:t>
      </w:r>
    </w:p>
    <w:p>
      <w:pPr>
        <w:pStyle w:val="ListParagraph"/>
        <w:numPr>
          <w:ilvl w:val="0"/>
          <w:numId w:val="2"/>
        </w:numPr>
      </w:pPr>
      <w:r>
        <w:t xml:space="preserve">Served as a field training officer for four probationary officers, guiding each through a 14-week structured program.</w:t>
      </w:r>
    </w:p>
    <w:p>
      <w:pPr>
        <w:pStyle w:val="ListParagraph"/>
        <w:numPr>
          <w:ilvl w:val="0"/>
          <w:numId w:val="2"/>
        </w:numPr>
      </w:pPr>
      <w:r>
        <w:t xml:space="preserve">Led a neighborhood foot-patrol initiative that lifted community-survey trust scores in the assigned beat by 21 points.</w:t>
      </w:r>
    </w:p>
    <w:p>
      <w:pPr>
        <w:pStyle w:val="ListParagraph"/>
        <w:numPr>
          <w:ilvl w:val="0"/>
          <w:numId w:val="2"/>
        </w:numPr>
      </w:pPr>
      <w:r>
        <w:t xml:space="preserve">Collected and logged evidence under chain-of-custody protocols on 120-plus cases without a single discrepancy.</w:t>
      </w:r>
    </w:p>
    <w:p>
      <w:pPr>
        <w:tabs>
          <w:tab w:val="right" w:pos="9026"/>
        </w:tabs>
      </w:pPr>
      <w:r>
        <w:rPr>
          <w:b/>
          <w:bCs/>
        </w:rPr>
        <w:t xml:space="preserve">Deputy Sheriff (Detention), County Sheriff's Office</w:t>
      </w:r>
      <w:r>
        <w:rPr>
          <w:color w:val="444444"/>
        </w:rPr>
        <w:t xml:space="preserve">	2018 – 2020</w:t>
      </w:r>
    </w:p>
    <w:p>
      <w:r>
        <w:rPr>
          <w:i/>
          <w:iCs/>
          <w:color w:val="444444"/>
        </w:rPr>
        <w:t xml:space="preserve">City, ST</w:t>
      </w:r>
    </w:p>
    <w:p>
      <w:pPr>
        <w:pStyle w:val="ListParagraph"/>
        <w:numPr>
          <w:ilvl w:val="0"/>
          <w:numId w:val="2"/>
        </w:numPr>
      </w:pPr>
      <w:r>
        <w:t xml:space="preserve">Supervised housing units of up to 64 inmates, completing security checks on schedule with zero escapes.</w:t>
      </w:r>
    </w:p>
    <w:p>
      <w:pPr>
        <w:pStyle w:val="ListParagraph"/>
        <w:numPr>
          <w:ilvl w:val="0"/>
          <w:numId w:val="2"/>
        </w:numPr>
      </w:pPr>
      <w:r>
        <w:t xml:space="preserve">De-escalated inmate conflicts using verbal-judo techniques, reducing unit incident reports by 25%.</w:t>
      </w:r>
    </w:p>
    <w:p>
      <w:pPr>
        <w:pStyle w:val="ListParagraph"/>
        <w:numPr>
          <w:ilvl w:val="0"/>
          <w:numId w:val="2"/>
        </w:numPr>
      </w:pPr>
      <w:r>
        <w:t xml:space="preserve">Processed bookings and releases accurately for 30-plus individuals per shift in the jail-management system.</w:t>
      </w:r>
    </w:p>
    <w:p>
      <w:pPr>
        <w:pStyle w:val="ListParagraph"/>
        <w:numPr>
          <w:ilvl w:val="0"/>
          <w:numId w:val="2"/>
        </w:numPr>
      </w:pPr>
      <w:r>
        <w:t xml:space="preserve">Conducted contraband searches and documented findings under facility policy and constitutional standards.</w:t>
      </w:r>
    </w:p>
    <w:p>
      <w:pPr>
        <w:pStyle w:val="ListParagraph"/>
        <w:numPr>
          <w:ilvl w:val="0"/>
          <w:numId w:val="2"/>
        </w:numPr>
      </w:pPr>
      <w:r>
        <w:t xml:space="preserve">Coordinated medical and mental-health escorts, ensuring timely care while maintaining custody safety.</w:t>
      </w:r>
    </w:p>
    <w:p>
      <w:pPr>
        <w:pStyle w:val="ListParagraph"/>
        <w:numPr>
          <w:ilvl w:val="0"/>
          <w:numId w:val="2"/>
        </w:numPr>
      </w:pPr>
      <w:r>
        <w:t xml:space="preserve">Trained on emergency-response drills, earning a commendation for performance during a facility lockdown.</w:t>
      </w:r>
    </w:p>
    <w:p>
      <w:pPr>
        <w:pStyle w:val="Heading2"/>
      </w:pPr>
      <w:r>
        <w:t xml:space="preserve">EDUCATION</w:t>
      </w:r>
    </w:p>
    <w:p>
      <w:pPr>
        <w:tabs>
          <w:tab w:val="right" w:pos="9026"/>
        </w:tabs>
      </w:pPr>
      <w:r>
        <w:rPr>
          <w:b/>
          <w:bCs/>
        </w:rPr>
        <w:t xml:space="preserve">Associate of Science in Criminal Justice</w:t>
      </w:r>
      <w:r>
        <w:rPr>
          <w:color w:val="444444"/>
        </w:rPr>
        <w:t xml:space="preserve">	2014 – 2016</w:t>
      </w:r>
    </w:p>
    <w:p>
      <w:r>
        <w:rPr>
          <w:color w:val="444444"/>
        </w:rPr>
        <w:t xml:space="preserve">Community College — City, ST</w:t>
      </w:r>
    </w:p>
    <w:p>
      <w:pPr>
        <w:pStyle w:val="Heading2"/>
      </w:pPr>
      <w:r>
        <w:t xml:space="preserve">CERTIFICATIONS &amp; LICENSES</w:t>
      </w:r>
    </w:p>
    <w:p>
      <w:r>
        <w:t xml:space="preserve">POST Basic Peace Officer Certification  ·  Police Academy Graduate  ·  CPR/First Aid Certification  ·  Emergency Vehicle Operations Course (EVOC)</w:t>
      </w:r>
    </w:p>
    <w:p>
      <w:pPr>
        <w:pStyle w:val="Heading2"/>
      </w:pPr>
      <w:r>
        <w:t xml:space="preserve">SKILLS</w:t>
      </w:r>
    </w:p>
    <w:p>
      <w:r>
        <w:t xml:space="preserve">Patrol operations  ·  De-escalation  ·  Report writing  ·  Criminal investigation  ·  Evidence handling  ·  Community policing  ·  Field training  ·  Traffic enforcement  ·  Use-of-force judgment  ·  Crisis intervention  ·  Radio and CAD systems  ·  Firearms qualification</w:t>
      </w:r>
    </w:p>
    <w:sectPr>
      <w:pgSz w:w="12240" w:h="15840" w:orient="portrait"/>
      <w:pgMar w:top="1152" w:right="1152" w:bottom="1152" w:left="1152" w:header="708" w:footer="708" w:gutter="0"/>
      <w:pgNumType/>
      <w:cols w:num="1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59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1"/>
        <w:szCs w:val="21"/>
      </w:rPr>
    </w:rPrDefault>
    <w:pPrDefault>
      <w:pPr>
        <w:spacing w:after="80" w:line="283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40"/>
      <w:jc w:val="center"/>
    </w:pPr>
    <w:rPr>
      <w:rFonts w:ascii="Georgia" w:cs="Georgia" w:eastAsia="Georgia" w:hAnsi="Georgia"/>
      <w:b/>
      <w:bCs/>
      <w:color w:val="111111"/>
      <w:sz w:val="42"/>
      <w:szCs w:val="42"/>
    </w:rPr>
  </w:style>
  <w:style w:type="paragraph" w:styleId="Heading2">
    <w:name w:val="Heading 2"/>
    <w:basedOn w:val="Normal"/>
    <w:next w:val="Normal"/>
    <w:qFormat/>
    <w:pPr>
      <w:pBdr>
        <w:bottom w:val="single" w:color="334155" w:sz="6" w:space="2"/>
      </w:pBdr>
      <w:spacing w:after="60" w:before="200"/>
    </w:pPr>
    <w:rPr>
      <w:rFonts w:ascii="Georgia" w:cs="Georgia" w:eastAsia="Georgia" w:hAnsi="Georgia"/>
      <w:b/>
      <w:bCs/>
      <w:caps/>
      <w:color w:val="33415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Officer — Resume</dc:title>
  <dc:creator>Truly-Free Resume Corner</dc:creator>
  <dc:description>ATS-safe resume — generated client-side, no sign-up, no watermark.</dc:description>
  <cp:lastModifiedBy>Un-named</cp:lastModifiedBy>
  <cp:revision>1</cp:revision>
  <dcterms:created xsi:type="dcterms:W3CDTF">2026-06-12T00:00:00Z</dcterms:created>
  <dcterms:modified xsi:type="dcterms:W3CDTF">2026-06-12T00:00:00Z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