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Recent Graduate</w:t>
      </w:r>
    </w:p>
    <w:p>
      <w:pPr>
        <w:jc w:val="center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Recent communications graduate with internship experience in content marketing and a capstone that lifted a client's web traffic, seeking an entry-level coordinator role to apply analytics and project skills.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Marketing Intern, Bright Path Marketing Agency</w:t>
      </w:r>
      <w:r>
        <w:rPr>
          <w:color w:val="444444"/>
        </w:rPr>
        <w:t xml:space="preserve">	Summer 2025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Researched and drafted 18 blog posts that grew the client blog's organic sessions by 27% over the internship.</w:t>
      </w:r>
    </w:p>
    <w:p>
      <w:pPr>
        <w:pStyle w:val="ListParagraph"/>
        <w:numPr>
          <w:ilvl w:val="0"/>
          <w:numId w:val="2"/>
        </w:numPr>
      </w:pPr>
      <w:r>
        <w:t xml:space="preserve">Built a content calendar in Asana that the team adopted permanently after the internship ended.</w:t>
      </w:r>
    </w:p>
    <w:p>
      <w:pPr>
        <w:pStyle w:val="ListParagraph"/>
        <w:numPr>
          <w:ilvl w:val="0"/>
          <w:numId w:val="2"/>
        </w:numPr>
      </w:pPr>
      <w:r>
        <w:t xml:space="preserve">Analyzed campaign performance in Google Analytics and summarized findings in weekly stakeholder decks.</w:t>
      </w:r>
    </w:p>
    <w:p>
      <w:pPr>
        <w:pStyle w:val="ListParagraph"/>
        <w:numPr>
          <w:ilvl w:val="0"/>
          <w:numId w:val="2"/>
        </w:numPr>
      </w:pPr>
      <w:r>
        <w:t xml:space="preserve">Repurposed long-form articles into 40-plus social posts, increasing the client's LinkedIn engagement by 22%.</w:t>
      </w:r>
    </w:p>
    <w:p>
      <w:pPr>
        <w:pStyle w:val="ListParagraph"/>
        <w:numPr>
          <w:ilvl w:val="0"/>
          <w:numId w:val="2"/>
        </w:numPr>
      </w:pPr>
      <w:r>
        <w:t xml:space="preserve">Coordinated a webinar's logistics and follow-up emails, contributing to a 31% registration-to-attendance rate.</w:t>
      </w:r>
    </w:p>
    <w:p>
      <w:pPr>
        <w:pStyle w:val="ListParagraph"/>
        <w:numPr>
          <w:ilvl w:val="0"/>
          <w:numId w:val="2"/>
        </w:numPr>
      </w:pPr>
      <w:r>
        <w:t xml:space="preserve">Earned a return-offer recommendation from the marketing director for initiative and dependable output.</w:t>
      </w:r>
    </w:p>
    <w:p>
      <w:pPr>
        <w:tabs>
          <w:tab w:val="right" w:pos="9026"/>
        </w:tabs>
      </w:pPr>
      <w:r>
        <w:rPr>
          <w:b/>
          <w:bCs/>
        </w:rPr>
        <w:t xml:space="preserve">Capstone Project Lead, State University Communications Department</w:t>
      </w:r>
      <w:r>
        <w:rPr>
          <w:color w:val="444444"/>
        </w:rPr>
        <w:t xml:space="preserve">	2024 – 2025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Led a four-person team building a digital marketing plan for a local nonprofit client.</w:t>
      </w:r>
    </w:p>
    <w:p>
      <w:pPr>
        <w:pStyle w:val="ListParagraph"/>
        <w:numPr>
          <w:ilvl w:val="0"/>
          <w:numId w:val="2"/>
        </w:numPr>
      </w:pPr>
      <w:r>
        <w:t xml:space="preserve">Conducted audience research and SEO analysis that informed a redesigned content strategy.</w:t>
      </w:r>
    </w:p>
    <w:p>
      <w:pPr>
        <w:pStyle w:val="ListParagraph"/>
        <w:numPr>
          <w:ilvl w:val="0"/>
          <w:numId w:val="2"/>
        </w:numPr>
      </w:pPr>
      <w:r>
        <w:t xml:space="preserve">Delivered a plan the client implemented, raising their website traffic by 40% over the following semester.</w:t>
      </w:r>
    </w:p>
    <w:p>
      <w:pPr>
        <w:pStyle w:val="ListParagraph"/>
        <w:numPr>
          <w:ilvl w:val="0"/>
          <w:numId w:val="2"/>
        </w:numPr>
      </w:pPr>
      <w:r>
        <w:t xml:space="preserve">Presented final recommendations to a faculty panel and the client, earning the department's top capstone grade.</w:t>
      </w:r>
    </w:p>
    <w:p>
      <w:pPr>
        <w:pStyle w:val="ListParagraph"/>
        <w:numPr>
          <w:ilvl w:val="0"/>
          <w:numId w:val="2"/>
        </w:numPr>
      </w:pPr>
      <w:r>
        <w:t xml:space="preserve">Managed the project timeline and divided tasks so the team met every milestone on schedule.</w:t>
      </w:r>
    </w:p>
    <w:p>
      <w:pPr>
        <w:pStyle w:val="ListParagraph"/>
        <w:numPr>
          <w:ilvl w:val="0"/>
          <w:numId w:val="2"/>
        </w:numPr>
      </w:pPr>
      <w:r>
        <w:t xml:space="preserve">Produced a polished 30-page strategy document and a slide deck used in the client's board meeting.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Bachelor of Arts in Communications, Graduated cum laude, GPA 3.7; minor in Marketing; Dean's List six semesters.</w:t>
      </w:r>
      <w:r>
        <w:rPr>
          <w:color w:val="444444"/>
        </w:rPr>
        <w:t xml:space="preserve">	2021 – 2025</w:t>
      </w:r>
    </w:p>
    <w:p>
      <w:r>
        <w:rPr>
          <w:color w:val="444444"/>
        </w:rPr>
        <w:t xml:space="preserve">State University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Google Analytics Certification  ·  HubSpot Content Marketing Certification</w:t>
      </w:r>
    </w:p>
    <w:p>
      <w:pPr>
        <w:pStyle w:val="Heading2"/>
      </w:pPr>
      <w:r>
        <w:t xml:space="preserve">SKILLS</w:t>
      </w:r>
    </w:p>
    <w:p>
      <w:r>
        <w:t xml:space="preserve">Content writing  ·  Google Analytics  ·  SEO fundamentals  ·  Project coordination  ·  Asana  ·  Social media strategy  ·  Presentation skills  ·  Audience research  ·  Microsoft Office  ·  Teamwork  ·  Adaptability  ·  Written communication</w:t>
      </w:r>
    </w:p>
    <w:sectPr>
      <w:pgSz w:w="12240" w:h="15840" w:orient="portrait"/>
      <w:pgMar w:top="1008" w:right="1008" w:bottom="1008" w:left="1008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111"/>
        <w:sz w:val="21"/>
        <w:szCs w:val="21"/>
      </w:rPr>
    </w:rPrDefault>
    <w:pPrDefault>
      <w:pPr>
        <w:spacing w:after="80" w:line="288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center"/>
    </w:pPr>
    <w:rPr>
      <w:rFonts w:ascii="Calibri" w:cs="Calibri" w:eastAsia="Calibri" w:hAnsi="Calibri"/>
      <w:b/>
      <w:bCs/>
      <w:color w:val="111111"/>
      <w:sz w:val="44"/>
      <w:szCs w:val="44"/>
    </w:rPr>
  </w:style>
  <w:style w:type="paragraph" w:styleId="Heading2">
    <w:name w:val="Heading 2"/>
    <w:basedOn w:val="Normal"/>
    <w:next w:val="Normal"/>
    <w:qFormat/>
    <w:pPr>
      <w:pBdr>
        <w:bottom w:val="single" w:color="1d4ed8" w:sz="6" w:space="2"/>
      </w:pBdr>
      <w:spacing w:after="60" w:before="200"/>
    </w:pPr>
    <w:rPr>
      <w:rFonts w:ascii="Calibri" w:cs="Calibri" w:eastAsia="Calibri" w:hAnsi="Calibri"/>
      <w:b/>
      <w:bCs/>
      <w:caps/>
      <w:color w:val="1d4ed8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Recent Graduate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