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Retail Store Manager</w:t>
      </w:r>
    </w:p>
    <w:p>
      <w:pPr>
        <w:jc w:val="center"/>
      </w:pPr>
      <w:r>
        <w:rPr>
          <w:color w:val="444444"/>
        </w:rPr>
        <w:t xml:space="preserve">(555) 010-0000  ·  you@example.com  ·  City, ST  ·  linkedin.com/in/your-name</w:t>
      </w:r>
    </w:p>
    <w:p>
      <w:pPr>
        <w:pStyle w:val="Heading2"/>
      </w:pPr>
      <w:r>
        <w:t xml:space="preserve">SUMMARY</w:t>
      </w:r>
    </w:p>
    <w:p>
      <w:r>
        <w:t xml:space="preserve">Performance-focused retail store manager with eight years running specialty and big-box locations, accountable for sales, shrink, payroll, and merchandising, with a record of comp growth and reduced inventory loss.</w:t>
      </w:r>
    </w:p>
    <w:p>
      <w:pPr>
        <w:pStyle w:val="Heading2"/>
      </w:pPr>
      <w:r>
        <w:t xml:space="preserve">EXPERIENCE</w:t>
      </w:r>
    </w:p>
    <w:p>
      <w:pPr>
        <w:tabs>
          <w:tab w:val="right" w:pos="9026"/>
        </w:tabs>
      </w:pPr>
      <w:r>
        <w:rPr>
          <w:b/>
          <w:bCs/>
        </w:rPr>
        <w:t xml:space="preserve">Store Manager, Specialty Retail Chain</w:t>
      </w:r>
      <w:r>
        <w:rPr>
          <w:color w:val="444444"/>
        </w:rPr>
        <w:t xml:space="preserve">	2021 – Present</w:t>
      </w:r>
    </w:p>
    <w:p>
      <w:r>
        <w:rPr>
          <w:i/>
          <w:iCs/>
          <w:color w:val="444444"/>
        </w:rPr>
        <w:t xml:space="preserve">City, ST</w:t>
      </w:r>
    </w:p>
    <w:p>
      <w:pPr>
        <w:pStyle w:val="ListParagraph"/>
        <w:numPr>
          <w:ilvl w:val="0"/>
          <w:numId w:val="2"/>
        </w:numPr>
      </w:pPr>
      <w:r>
        <w:t xml:space="preserve">Managed a $6.2M-volume store, delivering 9% comparable sales growth over the prior year.</w:t>
      </w:r>
    </w:p>
    <w:p>
      <w:pPr>
        <w:pStyle w:val="ListParagraph"/>
        <w:numPr>
          <w:ilvl w:val="0"/>
          <w:numId w:val="2"/>
        </w:numPr>
      </w:pPr>
      <w:r>
        <w:t xml:space="preserve">Reduced shrink from 2.4% to 1.1% of sales through tightened receiving audits and a coaching-based LP program.</w:t>
      </w:r>
    </w:p>
    <w:p>
      <w:pPr>
        <w:pStyle w:val="ListParagraph"/>
        <w:numPr>
          <w:ilvl w:val="0"/>
          <w:numId w:val="2"/>
        </w:numPr>
      </w:pPr>
      <w:r>
        <w:t xml:space="preserve">Controlled a $640K annual payroll budget, holding labor to 11% of sales without missing coverage.</w:t>
      </w:r>
    </w:p>
    <w:p>
      <w:pPr>
        <w:pStyle w:val="ListParagraph"/>
        <w:numPr>
          <w:ilvl w:val="0"/>
          <w:numId w:val="2"/>
        </w:numPr>
      </w:pPr>
      <w:r>
        <w:t xml:space="preserve">Raised conversion from 24% to 31% by retraining staff on greeting, fitting-room service, and add-on selling.</w:t>
      </w:r>
    </w:p>
    <w:p>
      <w:pPr>
        <w:pStyle w:val="ListParagraph"/>
        <w:numPr>
          <w:ilvl w:val="0"/>
          <w:numId w:val="2"/>
        </w:numPr>
      </w:pPr>
      <w:r>
        <w:t xml:space="preserve">Maintained 100% planogram and visual-merchandising compliance across monthly corporate resets.</w:t>
      </w:r>
    </w:p>
    <w:p>
      <w:pPr>
        <w:pStyle w:val="ListParagraph"/>
        <w:numPr>
          <w:ilvl w:val="0"/>
          <w:numId w:val="2"/>
        </w:numPr>
      </w:pPr>
      <w:r>
        <w:t xml:space="preserve">Hired, onboarded, and developed a 28-person team, promoting four associates to keyholder or supervisor.</w:t>
      </w:r>
    </w:p>
    <w:p>
      <w:pPr>
        <w:pStyle w:val="ListParagraph"/>
        <w:numPr>
          <w:ilvl w:val="0"/>
          <w:numId w:val="2"/>
        </w:numPr>
      </w:pPr>
      <w:r>
        <w:t xml:space="preserve">Lifted units per transaction from 1.8 to 2.3 by launching a daily add-on and loyalty-enrollment goal.</w:t>
      </w:r>
    </w:p>
    <w:p>
      <w:pPr>
        <w:pStyle w:val="ListParagraph"/>
        <w:numPr>
          <w:ilvl w:val="0"/>
          <w:numId w:val="2"/>
        </w:numPr>
      </w:pPr>
      <w:r>
        <w:t xml:space="preserve">Resolved escalated customer issues and managed the cash office, deposits, and end-of-month reporting.</w:t>
      </w:r>
    </w:p>
    <w:p>
      <w:pPr>
        <w:tabs>
          <w:tab w:val="right" w:pos="9026"/>
        </w:tabs>
      </w:pPr>
      <w:r>
        <w:rPr>
          <w:b/>
          <w:bCs/>
        </w:rPr>
        <w:t xml:space="preserve">Assistant Store Manager, National Department Store</w:t>
      </w:r>
      <w:r>
        <w:rPr>
          <w:color w:val="444444"/>
        </w:rPr>
        <w:t xml:space="preserve">	2017 – 2021</w:t>
      </w:r>
    </w:p>
    <w:p>
      <w:r>
        <w:rPr>
          <w:i/>
          <w:iCs/>
          <w:color w:val="444444"/>
        </w:rPr>
        <w:t xml:space="preserve">City, ST</w:t>
      </w:r>
    </w:p>
    <w:p>
      <w:pPr>
        <w:pStyle w:val="ListParagraph"/>
        <w:numPr>
          <w:ilvl w:val="0"/>
          <w:numId w:val="2"/>
        </w:numPr>
      </w:pPr>
      <w:r>
        <w:t xml:space="preserve">Supervised a 40-associate sales floor and owned scheduling against forecasted traffic and sales.</w:t>
      </w:r>
    </w:p>
    <w:p>
      <w:pPr>
        <w:pStyle w:val="ListParagraph"/>
        <w:numPr>
          <w:ilvl w:val="0"/>
          <w:numId w:val="2"/>
        </w:numPr>
      </w:pPr>
      <w:r>
        <w:t xml:space="preserve">Led the receiving and stockroom team, processing 2,000+ units weekly with 99% inventory accuracy.</w:t>
      </w:r>
    </w:p>
    <w:p>
      <w:pPr>
        <w:pStyle w:val="ListParagraph"/>
        <w:numPr>
          <w:ilvl w:val="0"/>
          <w:numId w:val="2"/>
        </w:numPr>
      </w:pPr>
      <w:r>
        <w:t xml:space="preserve">Ran loyalty and credit-card enrollment campaigns, exceeding the store's monthly sign-up target by 18%.</w:t>
      </w:r>
    </w:p>
    <w:p>
      <w:pPr>
        <w:pStyle w:val="ListParagraph"/>
        <w:numPr>
          <w:ilvl w:val="0"/>
          <w:numId w:val="2"/>
        </w:numPr>
      </w:pPr>
      <w:r>
        <w:t xml:space="preserve">Conducted cycle counts and shrink investigations, recovering roughly $25K in inventory annually.</w:t>
      </w:r>
    </w:p>
    <w:p>
      <w:pPr>
        <w:pStyle w:val="ListParagraph"/>
        <w:numPr>
          <w:ilvl w:val="0"/>
          <w:numId w:val="2"/>
        </w:numPr>
      </w:pPr>
      <w:r>
        <w:t xml:space="preserve">Coached associates to clienteling targets, lifting repeat-customer sales during key promotional events.</w:t>
      </w:r>
    </w:p>
    <w:p>
      <w:pPr>
        <w:pStyle w:val="ListParagraph"/>
        <w:numPr>
          <w:ilvl w:val="0"/>
          <w:numId w:val="2"/>
        </w:numPr>
      </w:pPr>
      <w:r>
        <w:t xml:space="preserve">Opened and closed the store, managing alarm, cash, and safety procedures with no security incidents.</w:t>
      </w:r>
    </w:p>
    <w:p>
      <w:pPr>
        <w:pStyle w:val="Heading2"/>
      </w:pPr>
      <w:r>
        <w:t xml:space="preserve">EDUCATION</w:t>
      </w:r>
    </w:p>
    <w:p>
      <w:pPr>
        <w:tabs>
          <w:tab w:val="right" w:pos="9026"/>
        </w:tabs>
      </w:pPr>
      <w:r>
        <w:rPr>
          <w:b/>
          <w:bCs/>
        </w:rPr>
        <w:t xml:space="preserve">Bachelor of Business Administration</w:t>
      </w:r>
      <w:r>
        <w:rPr>
          <w:color w:val="444444"/>
        </w:rPr>
        <w:t xml:space="preserve">	2013 – 2017</w:t>
      </w:r>
    </w:p>
    <w:p>
      <w:r>
        <w:rPr>
          <w:color w:val="444444"/>
        </w:rPr>
        <w:t xml:space="preserve">State University — City, ST</w:t>
      </w:r>
    </w:p>
    <w:p>
      <w:pPr>
        <w:pStyle w:val="Heading2"/>
      </w:pPr>
      <w:r>
        <w:t xml:space="preserve">SKILLS</w:t>
      </w:r>
    </w:p>
    <w:p>
      <w:r>
        <w:t xml:space="preserve">Sales-driving  ·  Shrink reduction  ·  Payroll management  ·  Conversion improvement  ·  Planogram compliance  ·  Hiring and development  ·  Inventory accuracy  ·  Scheduling  ·  Loyalty and credit enrollment  ·  Cash-office management  ·  Customer escalation  ·  KPI reporting</w:t>
      </w:r>
    </w:p>
    <w:sectPr>
      <w:pgSz w:w="12240" w:h="15840" w:orient="portrait"/>
      <w:pgMar w:top="1296" w:right="1296" w:bottom="1296" w:left="1296" w:header="708" w:footer="708" w:gutter="0"/>
      <w:pgNumType/>
      <w:cols w:num="1"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259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eorgia" w:cs="Georgia" w:eastAsia="Georgia" w:hAnsi="Georgia"/>
        <w:color w:val="111111"/>
        <w:sz w:val="22"/>
        <w:szCs w:val="22"/>
      </w:rPr>
    </w:rPrDefault>
    <w:pPrDefault>
      <w:pPr>
        <w:spacing w:after="80" w:line="293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40"/>
      <w:jc w:val="center"/>
    </w:pPr>
    <w:rPr>
      <w:rFonts w:ascii="Georgia" w:cs="Georgia" w:eastAsia="Georgia" w:hAnsi="Georgia"/>
      <w:b/>
      <w:bCs/>
      <w:color w:val="111111"/>
      <w:sz w:val="48"/>
      <w:szCs w:val="48"/>
    </w:rPr>
  </w:style>
  <w:style w:type="paragraph" w:styleId="Heading2">
    <w:name w:val="Heading 2"/>
    <w:basedOn w:val="Normal"/>
    <w:next w:val="Normal"/>
    <w:qFormat/>
    <w:pPr>
      <w:pBdr>
        <w:bottom w:val="single" w:color="1e293b" w:sz="6" w:space="2"/>
      </w:pBdr>
      <w:spacing w:after="60" w:before="200"/>
    </w:pPr>
    <w:rPr>
      <w:rFonts w:ascii="Georgia" w:cs="Georgia" w:eastAsia="Georgia" w:hAnsi="Georgia"/>
      <w:b/>
      <w:bCs/>
      <w:caps/>
      <w:color w:val="1e293b"/>
      <w:sz w:val="25"/>
      <w:szCs w:val="25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Retail Store Manager — Resume</dc:title>
  <dc:creator>Truly-Free Resume Corner</dc:creator>
  <dc:description>ATS-safe resume — generated client-side, no sign-up, no watermark.</dc:description>
  <cp:lastModifiedBy>Un-named</cp:lastModifiedBy>
  <cp:revision>1</cp:revision>
  <dcterms:created xsi:type="dcterms:W3CDTF">2026-06-12T00:00:00Z</dcterms:created>
  <dcterms:modified xsi:type="dcterms:W3CDTF">2026-06-12T00:00:00Z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