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Warehouse Worker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Dependable warehouse worker with five years across receiving, picking, and shipping in fast-paced distribution centers, holding a 99.5% order accuracy rate and consistently exceeding pick-rate targets with a clean safety record.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Warehouse Associate, Regional Fulfillment Center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Picked and packed 350-plus order lines per shift with an RF scanner, beating the rate target by 15%.</w:t>
      </w:r>
    </w:p>
    <w:p>
      <w:pPr>
        <w:pStyle w:val="ListParagraph"/>
        <w:numPr>
          <w:ilvl w:val="0"/>
          <w:numId w:val="2"/>
        </w:numPr>
      </w:pPr>
      <w:r>
        <w:t xml:space="preserve">Held a 99.5% order accuracy rate, double-checking SKUs and quantities before sealing cartons.</w:t>
      </w:r>
    </w:p>
    <w:p>
      <w:pPr>
        <w:pStyle w:val="ListParagraph"/>
        <w:numPr>
          <w:ilvl w:val="0"/>
          <w:numId w:val="2"/>
        </w:numPr>
      </w:pPr>
      <w:r>
        <w:t xml:space="preserve">Received and verified inbound trailers against purchase orders, scanning pallets into the WMS.</w:t>
      </w:r>
    </w:p>
    <w:p>
      <w:pPr>
        <w:pStyle w:val="ListParagraph"/>
        <w:numPr>
          <w:ilvl w:val="0"/>
          <w:numId w:val="2"/>
        </w:numPr>
      </w:pPr>
      <w:r>
        <w:t xml:space="preserve">Staged and labeled outbound shipments by carrier, meeting daily cut-off times during peak season.</w:t>
      </w:r>
    </w:p>
    <w:p>
      <w:pPr>
        <w:pStyle w:val="ListParagraph"/>
        <w:numPr>
          <w:ilvl w:val="0"/>
          <w:numId w:val="2"/>
        </w:numPr>
      </w:pPr>
      <w:r>
        <w:t xml:space="preserve">Replenished pick locations from bulk reserve to keep selectors supplied through high-volume days.</w:t>
      </w:r>
    </w:p>
    <w:p>
      <w:pPr>
        <w:pStyle w:val="ListParagraph"/>
        <w:numPr>
          <w:ilvl w:val="0"/>
          <w:numId w:val="2"/>
        </w:numPr>
      </w:pPr>
      <w:r>
        <w:t xml:space="preserve">Cycle-counted assigned zones weekly and resolved inventory discrepancies before they reached shipping.</w:t>
      </w:r>
    </w:p>
    <w:p>
      <w:pPr>
        <w:pStyle w:val="ListParagraph"/>
        <w:numPr>
          <w:ilvl w:val="0"/>
          <w:numId w:val="2"/>
        </w:numPr>
      </w:pPr>
      <w:r>
        <w:t xml:space="preserve">Followed OSHA lifting and aisle-safety practices across a clean injury-free record.</w:t>
      </w:r>
    </w:p>
    <w:p>
      <w:pPr>
        <w:tabs>
          <w:tab w:val="right" w:pos="9026"/>
        </w:tabs>
      </w:pPr>
      <w:r>
        <w:rPr>
          <w:b/>
          <w:bCs/>
        </w:rPr>
        <w:t xml:space="preserve">Material Handler, Apex Storage &amp; Logistics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Unloaded and sorted inbound freight, processing 30-plus pallets per shift into assigned storage.</w:t>
      </w:r>
    </w:p>
    <w:p>
      <w:pPr>
        <w:pStyle w:val="ListParagraph"/>
        <w:numPr>
          <w:ilvl w:val="0"/>
          <w:numId w:val="2"/>
        </w:numPr>
      </w:pPr>
      <w:r>
        <w:t xml:space="preserve">Operated electric and manual pallet jacks to move and stage product across the dock.</w:t>
      </w:r>
    </w:p>
    <w:p>
      <w:pPr>
        <w:pStyle w:val="ListParagraph"/>
        <w:numPr>
          <w:ilvl w:val="0"/>
          <w:numId w:val="2"/>
        </w:numPr>
      </w:pPr>
      <w:r>
        <w:t xml:space="preserve">Wrapped, banded, and labeled pallets for outbound LTL shipments to reduce transit damage.</w:t>
      </w:r>
    </w:p>
    <w:p>
      <w:pPr>
        <w:pStyle w:val="ListParagraph"/>
        <w:numPr>
          <w:ilvl w:val="0"/>
          <w:numId w:val="2"/>
        </w:numPr>
      </w:pPr>
      <w:r>
        <w:t xml:space="preserve">Assisted with monthly physical inventory counts, reconciling counts against system records.</w:t>
      </w:r>
    </w:p>
    <w:p>
      <w:pPr>
        <w:pStyle w:val="ListParagraph"/>
        <w:numPr>
          <w:ilvl w:val="0"/>
          <w:numId w:val="2"/>
        </w:numPr>
      </w:pPr>
      <w:r>
        <w:t xml:space="preserve">Kept aisles, dock plates, and work areas clear and swept for a safe floor.</w:t>
      </w:r>
    </w:p>
    <w:p>
      <w:pPr>
        <w:pStyle w:val="ListParagraph"/>
        <w:numPr>
          <w:ilvl w:val="0"/>
          <w:numId w:val="2"/>
        </w:numPr>
      </w:pPr>
      <w:r>
        <w:t xml:space="preserve">Met daily putaway and order-staging targets while training seasonal hires on procedure.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Eastside High School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OSHA 10  ·  Forklift Operator Certification  ·  First Aid/CPR</w:t>
      </w:r>
    </w:p>
    <w:p>
      <w:pPr>
        <w:pStyle w:val="Heading2"/>
      </w:pPr>
      <w:r>
        <w:t xml:space="preserve">Skills</w:t>
      </w:r>
    </w:p>
    <w:p>
      <w:r>
        <w:t xml:space="preserve">Order picking  ·  Packing and shipping  ·  Receiving  ·  WMS and scanning  ·  Pallet jack operation  ·  Cycle counting  ·  Putaway and replenishment  ·  Order accuracy  ·  Shipping prep  ·  OSHA safety  ·  Inventory control  ·  Throughput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Worker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